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29CC5" w14:textId="0B4A4DC1" w:rsidR="00080BCB" w:rsidRPr="0025341F" w:rsidRDefault="003C032F" w:rsidP="003C032F">
      <w:pPr>
        <w:jc w:val="center"/>
        <w:rPr>
          <w:b/>
          <w:sz w:val="28"/>
          <w:szCs w:val="28"/>
        </w:rPr>
      </w:pPr>
      <w:r w:rsidRPr="0025341F">
        <w:rPr>
          <w:b/>
          <w:sz w:val="28"/>
          <w:szCs w:val="28"/>
        </w:rPr>
        <w:t>Water Damage:  What to Do</w:t>
      </w:r>
    </w:p>
    <w:p w14:paraId="34252CE6" w14:textId="2A790A0D" w:rsidR="003C032F" w:rsidRDefault="003C032F" w:rsidP="003C032F">
      <w:pPr>
        <w:jc w:val="center"/>
      </w:pPr>
    </w:p>
    <w:p w14:paraId="00834E7F" w14:textId="45D6D021" w:rsidR="003C032F" w:rsidRDefault="003C032F" w:rsidP="003C032F">
      <w:pPr>
        <w:pStyle w:val="ListParagraph"/>
        <w:numPr>
          <w:ilvl w:val="0"/>
          <w:numId w:val="1"/>
        </w:numPr>
      </w:pPr>
      <w:r w:rsidRPr="0025341F">
        <w:rPr>
          <w:b/>
        </w:rPr>
        <w:t>Shut off water:</w:t>
      </w:r>
      <w:r>
        <w:t xml:space="preserve">  Locate the main shut off valve (probably in the basement) and turn it clockwise (to the right)</w:t>
      </w:r>
      <w:r w:rsidR="0025341F">
        <w:t>.</w:t>
      </w:r>
    </w:p>
    <w:p w14:paraId="466FEFDE" w14:textId="2009826D" w:rsidR="003C032F" w:rsidRPr="0025341F" w:rsidRDefault="003C032F" w:rsidP="003C032F">
      <w:pPr>
        <w:pStyle w:val="ListParagraph"/>
        <w:rPr>
          <w:b/>
        </w:rPr>
      </w:pPr>
    </w:p>
    <w:p w14:paraId="27DD5C7A" w14:textId="506609BB" w:rsidR="003C032F" w:rsidRDefault="003C032F" w:rsidP="003C032F">
      <w:pPr>
        <w:pStyle w:val="ListParagraph"/>
        <w:numPr>
          <w:ilvl w:val="0"/>
          <w:numId w:val="1"/>
        </w:numPr>
      </w:pPr>
      <w:r w:rsidRPr="0025341F">
        <w:rPr>
          <w:b/>
        </w:rPr>
        <w:t>Walk carefully:</w:t>
      </w:r>
      <w:r>
        <w:t xml:space="preserve">  With all that water, floors may be very slippery.  Be careful not to fall!</w:t>
      </w:r>
    </w:p>
    <w:p w14:paraId="38803357" w14:textId="77777777" w:rsidR="003C032F" w:rsidRDefault="003C032F" w:rsidP="003C032F">
      <w:pPr>
        <w:pStyle w:val="ListParagraph"/>
      </w:pPr>
    </w:p>
    <w:p w14:paraId="7590364E" w14:textId="604F7B35" w:rsidR="003C032F" w:rsidRDefault="003C032F" w:rsidP="003C032F">
      <w:pPr>
        <w:pStyle w:val="ListParagraph"/>
        <w:numPr>
          <w:ilvl w:val="0"/>
          <w:numId w:val="1"/>
        </w:numPr>
      </w:pPr>
      <w:r w:rsidRPr="0025341F">
        <w:rPr>
          <w:b/>
        </w:rPr>
        <w:t>Get rid of the water:</w:t>
      </w:r>
      <w:r>
        <w:t xml:space="preserve">  Mop up as much as possible.  To improve drying, turn on the air conditioning during the summer or open the windows in the winter.</w:t>
      </w:r>
    </w:p>
    <w:p w14:paraId="1D99E6FB" w14:textId="77777777" w:rsidR="003C032F" w:rsidRDefault="003C032F" w:rsidP="003C032F">
      <w:pPr>
        <w:pStyle w:val="ListParagraph"/>
      </w:pPr>
    </w:p>
    <w:p w14:paraId="64369909" w14:textId="3EADBCDD" w:rsidR="003C032F" w:rsidRDefault="003C032F" w:rsidP="003C032F">
      <w:pPr>
        <w:pStyle w:val="ListParagraph"/>
        <w:numPr>
          <w:ilvl w:val="0"/>
          <w:numId w:val="1"/>
        </w:numPr>
      </w:pPr>
      <w:r w:rsidRPr="0025341F">
        <w:rPr>
          <w:b/>
        </w:rPr>
        <w:t>Move valuables:</w:t>
      </w:r>
      <w:r>
        <w:t xml:space="preserve">  Remove artwork, family photos, electronics and other valuables and store them in a safe, dry place.</w:t>
      </w:r>
    </w:p>
    <w:p w14:paraId="0B9B535F" w14:textId="77777777" w:rsidR="003C032F" w:rsidRPr="0025341F" w:rsidRDefault="003C032F" w:rsidP="003C032F">
      <w:pPr>
        <w:pStyle w:val="ListParagraph"/>
        <w:rPr>
          <w:b/>
        </w:rPr>
      </w:pPr>
    </w:p>
    <w:p w14:paraId="2A3342ED" w14:textId="1069F371" w:rsidR="003C032F" w:rsidRDefault="003C032F" w:rsidP="003C032F">
      <w:pPr>
        <w:pStyle w:val="ListParagraph"/>
        <w:numPr>
          <w:ilvl w:val="0"/>
          <w:numId w:val="1"/>
        </w:numPr>
      </w:pPr>
      <w:r w:rsidRPr="0025341F">
        <w:rPr>
          <w:b/>
        </w:rPr>
        <w:t>Get furniture off the wet floor:</w:t>
      </w:r>
      <w:r>
        <w:t xml:space="preserve">  Get everything out of the standing water.  Arrange furniture and cushions so they’re not touching each other or anything else to maximize airflow and speed drying.</w:t>
      </w:r>
    </w:p>
    <w:p w14:paraId="4761A55B" w14:textId="77777777" w:rsidR="003C032F" w:rsidRDefault="003C032F" w:rsidP="003C032F">
      <w:pPr>
        <w:pStyle w:val="ListParagraph"/>
      </w:pPr>
    </w:p>
    <w:p w14:paraId="4BAD033A" w14:textId="326EC0A5" w:rsidR="003C032F" w:rsidRDefault="003C032F" w:rsidP="003C032F">
      <w:pPr>
        <w:pStyle w:val="ListParagraph"/>
        <w:numPr>
          <w:ilvl w:val="0"/>
          <w:numId w:val="1"/>
        </w:numPr>
      </w:pPr>
      <w:r w:rsidRPr="0025341F">
        <w:rPr>
          <w:b/>
        </w:rPr>
        <w:t>Get rugs off the wet floor:</w:t>
      </w:r>
      <w:r>
        <w:t xml:space="preserve">  If possible, hang rug</w:t>
      </w:r>
      <w:r w:rsidR="0025341F">
        <w:t>s</w:t>
      </w:r>
      <w:r>
        <w:t xml:space="preserve"> up in a dry space.  At the very least, they should be removed from the room to allow flooring and carpets to dry.  They should not be hung on a railing or against a wall as the moisture will spread.</w:t>
      </w:r>
    </w:p>
    <w:p w14:paraId="3409A586" w14:textId="77777777" w:rsidR="003C032F" w:rsidRPr="0025341F" w:rsidRDefault="003C032F" w:rsidP="003C032F">
      <w:pPr>
        <w:pStyle w:val="ListParagraph"/>
        <w:rPr>
          <w:b/>
        </w:rPr>
      </w:pPr>
    </w:p>
    <w:p w14:paraId="081F4E40" w14:textId="34EDA6EE" w:rsidR="003C032F" w:rsidRDefault="003C032F" w:rsidP="003C032F">
      <w:pPr>
        <w:pStyle w:val="ListParagraph"/>
        <w:numPr>
          <w:ilvl w:val="0"/>
          <w:numId w:val="1"/>
        </w:numPr>
      </w:pPr>
      <w:r w:rsidRPr="0025341F">
        <w:rPr>
          <w:b/>
        </w:rPr>
        <w:t>Clear out the wet area:</w:t>
      </w:r>
      <w:r>
        <w:t xml:space="preserve">  Move everything out that can be moved out.  This will help dry both the floor and the wet items.</w:t>
      </w:r>
    </w:p>
    <w:p w14:paraId="0A6771CE" w14:textId="77777777" w:rsidR="003C032F" w:rsidRPr="0025341F" w:rsidRDefault="003C032F" w:rsidP="003C032F">
      <w:pPr>
        <w:pStyle w:val="ListParagraph"/>
        <w:rPr>
          <w:b/>
        </w:rPr>
      </w:pPr>
    </w:p>
    <w:p w14:paraId="1C29CB42" w14:textId="68957136" w:rsidR="003C032F" w:rsidRDefault="003C032F" w:rsidP="003C032F">
      <w:pPr>
        <w:pStyle w:val="ListParagraph"/>
        <w:numPr>
          <w:ilvl w:val="0"/>
          <w:numId w:val="1"/>
        </w:numPr>
      </w:pPr>
      <w:r w:rsidRPr="0025341F">
        <w:rPr>
          <w:b/>
        </w:rPr>
        <w:t>Open and air out all containers:</w:t>
      </w:r>
      <w:r>
        <w:t xml:space="preserve">  This includes storage boxes, suitcases, trunks and other containers.  Never assume that because it was in a container, it didn’t get wet.</w:t>
      </w:r>
    </w:p>
    <w:p w14:paraId="4FB56F7E" w14:textId="77777777" w:rsidR="003C032F" w:rsidRDefault="003C032F" w:rsidP="003C032F">
      <w:pPr>
        <w:pStyle w:val="ListParagraph"/>
      </w:pPr>
    </w:p>
    <w:p w14:paraId="4825081F" w14:textId="06CE5B40" w:rsidR="003C032F" w:rsidRDefault="003C032F" w:rsidP="003C032F">
      <w:pPr>
        <w:pStyle w:val="ListParagraph"/>
        <w:numPr>
          <w:ilvl w:val="0"/>
          <w:numId w:val="1"/>
        </w:numPr>
      </w:pPr>
      <w:r w:rsidRPr="0025341F">
        <w:rPr>
          <w:b/>
        </w:rPr>
        <w:t>Dry clothing:</w:t>
      </w:r>
      <w:r>
        <w:t xml:space="preserve"> </w:t>
      </w:r>
      <w:r w:rsidR="0025341F">
        <w:t xml:space="preserve"> </w:t>
      </w:r>
      <w:r>
        <w:t>Dry all clothing ASAP.  Hang leather garments and furs to dry at room temperature.  Leave valuable items to the professionals.</w:t>
      </w:r>
    </w:p>
    <w:p w14:paraId="32F94AE3" w14:textId="77777777" w:rsidR="003C032F" w:rsidRDefault="003C032F" w:rsidP="003C032F">
      <w:pPr>
        <w:pStyle w:val="ListParagraph"/>
      </w:pPr>
    </w:p>
    <w:p w14:paraId="48064105" w14:textId="29399766" w:rsidR="003C032F" w:rsidRDefault="003C032F" w:rsidP="003C032F">
      <w:pPr>
        <w:pStyle w:val="ListParagraph"/>
        <w:numPr>
          <w:ilvl w:val="0"/>
          <w:numId w:val="1"/>
        </w:numPr>
      </w:pPr>
      <w:r w:rsidRPr="0025341F">
        <w:rPr>
          <w:b/>
        </w:rPr>
        <w:t>Contact a reputable water mitigation company:</w:t>
      </w:r>
      <w:r>
        <w:t xml:space="preserve"> Water damage is very time sensitive.  The faster professionals can get there, the faster they can stop the source of the water to prevent fur</w:t>
      </w:r>
      <w:r w:rsidR="0025341F">
        <w:t xml:space="preserve">ther damage.  Even after the water stops, they </w:t>
      </w:r>
      <w:bookmarkStart w:id="0" w:name="_GoBack"/>
      <w:bookmarkEnd w:id="0"/>
      <w:r w:rsidR="0025341F">
        <w:t>will need to act fast to prevent mold growth.</w:t>
      </w:r>
    </w:p>
    <w:p w14:paraId="5E5DA945" w14:textId="619BD4E2" w:rsidR="003C032F" w:rsidRDefault="003C032F" w:rsidP="003C032F">
      <w:pPr>
        <w:pStyle w:val="ListParagraph"/>
      </w:pPr>
    </w:p>
    <w:sectPr w:rsidR="003C0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873EC"/>
    <w:multiLevelType w:val="hybridMultilevel"/>
    <w:tmpl w:val="E460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2F"/>
    <w:rsid w:val="00080BCB"/>
    <w:rsid w:val="0025341F"/>
    <w:rsid w:val="003C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86633"/>
  <w15:chartTrackingRefBased/>
  <w15:docId w15:val="{351E231C-1213-4D45-B67C-3A07E334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Rogaliner</dc:creator>
  <cp:keywords/>
  <dc:description/>
  <cp:lastModifiedBy>Jane Rogaliner</cp:lastModifiedBy>
  <cp:revision>1</cp:revision>
  <dcterms:created xsi:type="dcterms:W3CDTF">2018-04-23T00:54:00Z</dcterms:created>
  <dcterms:modified xsi:type="dcterms:W3CDTF">2018-04-23T01:09:00Z</dcterms:modified>
</cp:coreProperties>
</file>